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DF" w:rsidRPr="00CF1BB3" w:rsidRDefault="008B24DF" w:rsidP="008B2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</w:rPr>
      </w:pPr>
      <w:r w:rsidRPr="00CF1BB3">
        <w:rPr>
          <w:rFonts w:ascii="Times New Roman" w:eastAsia="Times New Roman" w:hAnsi="Times New Roman"/>
          <w:b/>
          <w:sz w:val="26"/>
          <w:szCs w:val="26"/>
        </w:rPr>
        <w:t>Argument</w:t>
      </w:r>
      <w:r w:rsidR="009D2806" w:rsidRPr="00CF1BB3">
        <w:rPr>
          <w:rFonts w:ascii="Times New Roman" w:eastAsia="Times New Roman" w:hAnsi="Times New Roman"/>
          <w:b/>
          <w:sz w:val="26"/>
          <w:szCs w:val="26"/>
        </w:rPr>
        <w:t xml:space="preserve"> Outline </w:t>
      </w:r>
      <w:r w:rsidRPr="00CF1BB3">
        <w:rPr>
          <w:rFonts w:ascii="Times New Roman" w:eastAsia="Times New Roman" w:hAnsi="Times New Roman"/>
          <w:b/>
          <w:sz w:val="26"/>
          <w:szCs w:val="26"/>
        </w:rPr>
        <w:t>Rubric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3"/>
        <w:gridCol w:w="2073"/>
        <w:gridCol w:w="2073"/>
        <w:gridCol w:w="1776"/>
        <w:gridCol w:w="1811"/>
        <w:gridCol w:w="2224"/>
        <w:gridCol w:w="1618"/>
        <w:gridCol w:w="1458"/>
      </w:tblGrid>
      <w:tr w:rsidR="009D2806" w:rsidRPr="008B24DF" w:rsidTr="00CF1BB3"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9D2806" w:rsidP="008B24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Part of Paper</w:t>
            </w:r>
          </w:p>
        </w:tc>
        <w:tc>
          <w:tcPr>
            <w:tcW w:w="7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9D2806" w:rsidP="008B24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Superior</w:t>
            </w:r>
          </w:p>
          <w:p w:rsidR="009D2806" w:rsidRPr="00CF1BB3" w:rsidRDefault="009D2806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(95-100)</w:t>
            </w:r>
          </w:p>
        </w:tc>
        <w:tc>
          <w:tcPr>
            <w:tcW w:w="7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9D2806" w:rsidP="008B24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Excellent</w:t>
            </w:r>
          </w:p>
          <w:p w:rsidR="009D2806" w:rsidRPr="00CF1BB3" w:rsidRDefault="009D2806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(90-94)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0C5B" w:rsidRDefault="00F70C5B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Good</w:t>
            </w:r>
          </w:p>
          <w:p w:rsidR="009D2806" w:rsidRPr="00CF1BB3" w:rsidRDefault="00F70C5B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(81</w:t>
            </w:r>
            <w:r w:rsidR="009D2806" w:rsidRPr="00CF1BB3">
              <w:rPr>
                <w:rFonts w:ascii="Times New Roman" w:eastAsia="Times New Roman" w:hAnsi="Times New Roman"/>
                <w:b/>
              </w:rPr>
              <w:t>-89)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0C5B" w:rsidRDefault="00F70C5B" w:rsidP="00F7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Sufficient</w:t>
            </w:r>
          </w:p>
          <w:p w:rsidR="009D2806" w:rsidRPr="00CF1BB3" w:rsidRDefault="009D2806" w:rsidP="00F7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(</w:t>
            </w:r>
            <w:r w:rsidR="00F70C5B">
              <w:rPr>
                <w:rFonts w:ascii="Times New Roman" w:eastAsia="Times New Roman" w:hAnsi="Times New Roman"/>
                <w:b/>
              </w:rPr>
              <w:t>71-80</w:t>
            </w:r>
            <w:r w:rsidRPr="00CF1BB3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F70C5B" w:rsidP="009D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Partially Proficient (65</w:t>
            </w:r>
            <w:r w:rsidR="009D2806" w:rsidRPr="00CF1BB3">
              <w:rPr>
                <w:rFonts w:ascii="Times New Roman" w:eastAsia="Times New Roman" w:hAnsi="Times New Roman"/>
                <w:b/>
              </w:rPr>
              <w:t>-70)</w:t>
            </w:r>
          </w:p>
        </w:tc>
        <w:tc>
          <w:tcPr>
            <w:tcW w:w="105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D2806" w:rsidRPr="00CF1BB3" w:rsidRDefault="009D2806" w:rsidP="00F7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 xml:space="preserve"> (Below 6</w:t>
            </w:r>
            <w:r w:rsidR="00F70C5B">
              <w:rPr>
                <w:rFonts w:ascii="Times New Roman" w:eastAsia="Times New Roman" w:hAnsi="Times New Roman"/>
                <w:b/>
              </w:rPr>
              <w:t>5</w:t>
            </w:r>
            <w:r w:rsidRPr="00CF1BB3">
              <w:rPr>
                <w:rFonts w:ascii="Times New Roman" w:eastAsia="Times New Roman" w:hAnsi="Times New Roman"/>
                <w:b/>
              </w:rPr>
              <w:t>)</w:t>
            </w:r>
          </w:p>
        </w:tc>
      </w:tr>
      <w:tr w:rsidR="00605AB5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5AB5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605AB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Assignment</w:t>
            </w:r>
            <w:r w:rsidR="009D28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5pts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completely fulfills assignment requirements-5pts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completely fulfills assignment requirements-5pts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completely fulfills assignment requirements-5pts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partially fulfills assignment requirements (almost all)-4pts.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partially fulfills assign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>ment requirements (almost all)-3 – 3.5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partially fulfills assign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ment requirements (almost all)-3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work in no way rel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>ates to assignment-under under 3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</w:tc>
      </w:tr>
      <w:tr w:rsidR="00605AB5" w:rsidRPr="008B24DF" w:rsidTr="00CF1BB3">
        <w:trPr>
          <w:trHeight w:val="1299"/>
        </w:trPr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Thesis-10pts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54727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 clear, arguable, well developed, and definitive statement of position. It answers a why or how question</w:t>
            </w:r>
            <w:proofErr w:type="gramStart"/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="0054727E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proofErr w:type="gramEnd"/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-10pts.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 clear, arguable, definitive statement of position that answers a why or how question-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8pts.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 clear and arguable statement of position that answers a why or how question-7pts.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 clear, arguable statement of position-6pts.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an arguable s clear, arguable statement of position-6pts.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an outline of points; it is not an arguable statement of position-5pts.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work does not have a thesis-under 5pts.</w:t>
            </w:r>
          </w:p>
        </w:tc>
      </w:tr>
      <w:tr w:rsidR="00605AB5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Development-10pts.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demonstrates a logical, mature, and thorough development of points that support the thesis-10pts.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demonstrates a logical and thorough development of points that support the thesis-9pts.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demonstrates adequate development of points that support the thesis-8pts.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demonstrates an adequate development of points that support the thesis-8pts.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demonstrates an attempt at adequate development of points that support the thesis-8pts.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presents a superficial development of points, many of w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hich do not support the thesis-5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CF1BB3" w:rsidRDefault="008B24DF" w:rsidP="009D28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Student’s paper does not present any evidence of development of points that support the thesis-under 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</w:tc>
      </w:tr>
      <w:tr w:rsidR="00605AB5" w:rsidRPr="008B24DF" w:rsidTr="00CF1BB3">
        <w:trPr>
          <w:trHeight w:val="2100"/>
        </w:trPr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Evidence: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Analysis-17pts.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Synthesis-3pts.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Student presents relevant and fully analyzed textual evidence to support the thesis following the </w:t>
            </w:r>
            <w:r w:rsidR="0054727E" w:rsidRPr="00CF1BB3">
              <w:rPr>
                <w:rFonts w:ascii="Times New Roman" w:eastAsia="Times New Roman" w:hAnsi="Times New Roman"/>
                <w:sz w:val="16"/>
                <w:szCs w:val="16"/>
              </w:rPr>
              <w:t>argument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formula-16-17pts.</w:t>
            </w:r>
            <w:r w:rsidR="0054727E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54727E" w:rsidRPr="00CF1BB3">
              <w:rPr>
                <w:rFonts w:ascii="Times New Roman" w:eastAsia="Times New Roman" w:hAnsi="Times New Roman"/>
                <w:i/>
                <w:sz w:val="16"/>
                <w:szCs w:val="16"/>
              </w:rPr>
              <w:t>Credible sources, citations included for multiple sources.</w:t>
            </w:r>
          </w:p>
          <w:p w:rsidR="008B24DF" w:rsidRPr="00CF1BB3" w:rsidRDefault="008B24DF" w:rsidP="009D28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s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ynthesizes textual evidence and refers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to thesis statement-3pts.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presents relevant and fully analyzed textual evidence to support the thesis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; Citations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-15-16pts.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synthesizes textual evidence-3pts.</w:t>
            </w: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presents relevant and adequately analyzed textual evidence to support the thesis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; Citations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-14pts.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makes an attempt at synthesis-3pts.</w:t>
            </w: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presents relevant and partially analyzed textual evidence to support the thesis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; Citations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-13pts.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makes an attempt at synthesis-2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>.5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presents textual evidence that is not analyzed or is analyzed but does not support the thesis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; Citations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>11-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12pts.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makes an attempt at synthesis-2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textual evidence is i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rrelevant and is not analyzed; No citations -10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makes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no attempt at synthesis-under 2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provides no textual evidenc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>e to support the thesis; No citations —under 10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pts.</w:t>
            </w:r>
          </w:p>
          <w:p w:rsidR="009D2806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makes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no attempt at synthesis-under 2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F1BB3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8B24DF" w:rsidRDefault="00CF1BB3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Opposition/</w:t>
            </w:r>
          </w:p>
          <w:p w:rsidR="00CF1BB3" w:rsidRPr="008B24DF" w:rsidRDefault="00CF1BB3" w:rsidP="00CF1B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Refutation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- 10 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CF1BB3" w:rsidRDefault="00CF1BB3" w:rsidP="00CF1BB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clearly and fully explains opposition and persuasively refutes it-10p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CF1BB3" w:rsidRDefault="00CF1BB3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clearly and fully explains opposition and persuasively refutes it-9p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CF1BB3" w:rsidRDefault="00CF1BB3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explains opposition and gives refutation-8.5 p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CF1BB3" w:rsidRDefault="00CF1BB3" w:rsidP="0054727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mentions opposition and gives refutation-8p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CF1BB3" w:rsidRDefault="00CF1BB3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does not explain opposition or does not refute-6-7p</w:t>
            </w:r>
          </w:p>
        </w:tc>
        <w:tc>
          <w:tcPr>
            <w:tcW w:w="10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F1BB3" w:rsidRPr="00CF1BB3" w:rsidRDefault="00CF1BB3" w:rsidP="00CF1BB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does not include op</w:t>
            </w:r>
            <w:proofErr w:type="gramStart"/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./</w:t>
            </w:r>
            <w:proofErr w:type="gramEnd"/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ref. in paper- under 5pts.</w:t>
            </w:r>
          </w:p>
        </w:tc>
      </w:tr>
      <w:tr w:rsidR="00CF1BB3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1BB3" w:rsidRPr="005C71C2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Attention Grabber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– 10 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intro</w:t>
            </w:r>
            <w:proofErr w:type="gramEnd"/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has a strong hook or attention grabber that is appropriate for the audience. This could be a strong statement, a relevant quotation, statistic, or question addressed to the reader.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Intro has hook or attention grabber appropriate for audience.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F70C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The intro has a hook or attention grabber, but it </w:t>
            </w:r>
            <w:r w:rsidR="00F70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could be stronger – audience may not respond to it or remember it.</w:t>
            </w: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F70C5B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 intro has a hook or attention grabber, but it is weak, rambling or inappropriate for the audience.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F70C5B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 author has an interesting intro but the connection to the topic is not clear.</w:t>
            </w:r>
          </w:p>
        </w:tc>
        <w:tc>
          <w:tcPr>
            <w:tcW w:w="10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C5B" w:rsidRDefault="00F70C5B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 introductory paragraph is not interesting AND is not relevant to the topic.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OR</w:t>
            </w:r>
          </w:p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Student does not include intro with hook</w:t>
            </w:r>
          </w:p>
          <w:p w:rsidR="00CF1BB3" w:rsidRPr="00CF1BB3" w:rsidRDefault="00CF1BB3" w:rsidP="00405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F1BB3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1BB3" w:rsidRPr="005C71C2" w:rsidRDefault="00CF1BB3" w:rsidP="00F70C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Clos</w:t>
            </w:r>
            <w:r w:rsidR="00F70C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ure/Closing Point</w:t>
            </w: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– 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pts</w:t>
            </w:r>
            <w:proofErr w:type="spellEnd"/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 conclusion is strong and leaves the listener solidly understanding the writer's position. Includes effective restatement of the position statement (AKA thesis statement)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F70C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The conclusion is </w:t>
            </w:r>
            <w:r w:rsidR="00F70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strong </w:t>
            </w: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and reminds listener of the writer’s position. Author's position restated near the beginning of the conclusion.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F70C5B" w:rsidP="005472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Conclusion is evident. </w:t>
            </w:r>
            <w:r w:rsidR="00CF1BB3"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 author's position is restated within the conclusion.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Conclusion is recognizable. Student’s position is not restated.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Conclusion is recognizable because of its position in the outline/paper Student’s position is not restated</w:t>
            </w:r>
          </w:p>
        </w:tc>
        <w:tc>
          <w:tcPr>
            <w:tcW w:w="10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There is no conclusion - the paper just ends</w:t>
            </w:r>
          </w:p>
        </w:tc>
      </w:tr>
      <w:tr w:rsidR="00CF1BB3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Bibliography/ Works Cited</w:t>
            </w:r>
          </w:p>
          <w:p w:rsidR="00CF1BB3" w:rsidRPr="005C71C2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25 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1BB3" w:rsidRPr="00CF1BB3" w:rsidRDefault="00CF1BB3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More than 4 credible sources, sources listed in correct MLA format,</w:t>
            </w:r>
          </w:p>
          <w:p w:rsidR="00CF1BB3" w:rsidRPr="00CF1BB3" w:rsidRDefault="00CF1BB3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Obviously used well in outline/argument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1BB3" w:rsidRPr="00CF1BB3" w:rsidRDefault="00CF1BB3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credible sources listed in correct MLA format,</w:t>
            </w:r>
          </w:p>
          <w:p w:rsidR="00CF1BB3" w:rsidRPr="00CF1BB3" w:rsidRDefault="00CF1BB3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Obviously</w:t>
            </w:r>
            <w:r w:rsidR="00F70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used</w:t>
            </w: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well in outline/argume</w:t>
            </w:r>
            <w:bookmarkStart w:id="0" w:name="_GoBack"/>
            <w:bookmarkEnd w:id="0"/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nt. 22.5pts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1BB3" w:rsidRPr="00CF1BB3" w:rsidRDefault="00CF1BB3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credible sources listed in correct MLA format,</w:t>
            </w:r>
          </w:p>
          <w:p w:rsidR="00CF1BB3" w:rsidRPr="00CF1BB3" w:rsidRDefault="00CF1BB3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Obviously used in outline/argument 21pts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1BB3" w:rsidRPr="00CF1BB3" w:rsidRDefault="00CF1BB3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credible sources listed in correct MLA format, could be used more in  outline /argument 20 pts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credible sources listed in correct MLA format, could be used more in outline/ argument 16pts</w:t>
            </w:r>
          </w:p>
        </w:tc>
        <w:tc>
          <w:tcPr>
            <w:tcW w:w="105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Fewer than 4 credible sources. Not all sources used. Incorrect MLA format. Under 15 pts</w:t>
            </w:r>
          </w:p>
        </w:tc>
      </w:tr>
    </w:tbl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EF046F" w:rsidRDefault="00605AB5">
      <w:proofErr w:type="gramStart"/>
      <w:r>
        <w:t>modified</w:t>
      </w:r>
      <w:proofErr w:type="gramEnd"/>
      <w:r>
        <w:t xml:space="preserve"> from  </w:t>
      </w:r>
      <w:hyperlink r:id="rId6" w:history="1">
        <w:r w:rsidRPr="00505C14">
          <w:rPr>
            <w:rStyle w:val="Hyperlink"/>
          </w:rPr>
          <w:t>http://dante.udallas.edu/edu5352/schofield/Argum_Essay_Rubric.htm</w:t>
        </w:r>
      </w:hyperlink>
      <w:r>
        <w:t xml:space="preserve"> </w:t>
      </w:r>
    </w:p>
    <w:sectPr w:rsidR="00EF046F" w:rsidSect="00605A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DF"/>
    <w:rsid w:val="000A0A78"/>
    <w:rsid w:val="0031347F"/>
    <w:rsid w:val="003E09B0"/>
    <w:rsid w:val="00405E67"/>
    <w:rsid w:val="00470789"/>
    <w:rsid w:val="004A296E"/>
    <w:rsid w:val="0054727E"/>
    <w:rsid w:val="00605AB5"/>
    <w:rsid w:val="008B24DF"/>
    <w:rsid w:val="009D2806"/>
    <w:rsid w:val="00BD0BF6"/>
    <w:rsid w:val="00C87982"/>
    <w:rsid w:val="00CF1BB3"/>
    <w:rsid w:val="00EF046F"/>
    <w:rsid w:val="00F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24D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D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24DF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uiPriority w:val="10"/>
    <w:qFormat/>
    <w:rsid w:val="008B24DF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B24D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605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2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2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24D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D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24DF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uiPriority w:val="10"/>
    <w:qFormat/>
    <w:rsid w:val="008B24DF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B24D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605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2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2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ante.udallas.edu/edu5352/schofield/Argum_Essay_Rubri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39FE7DC-950A-415C-A7E5-FF330B72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5759</CharactersWithSpaces>
  <SharedDoc>false</SharedDoc>
  <HLinks>
    <vt:vector size="6" baseType="variant">
      <vt:variant>
        <vt:i4>1376330</vt:i4>
      </vt:variant>
      <vt:variant>
        <vt:i4>0</vt:i4>
      </vt:variant>
      <vt:variant>
        <vt:i4>0</vt:i4>
      </vt:variant>
      <vt:variant>
        <vt:i4>5</vt:i4>
      </vt:variant>
      <vt:variant>
        <vt:lpwstr>http://dante.udallas.edu/edu5352/schofield/Argum_Essay_Rubric.htm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Clark, Kate</cp:lastModifiedBy>
  <cp:revision>2</cp:revision>
  <dcterms:created xsi:type="dcterms:W3CDTF">2014-03-30T21:27:00Z</dcterms:created>
  <dcterms:modified xsi:type="dcterms:W3CDTF">2014-03-30T21:27:00Z</dcterms:modified>
</cp:coreProperties>
</file>